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35" w:rsidRPr="007C24D1" w:rsidRDefault="00B74B36" w:rsidP="00060DD1">
      <w:pPr>
        <w:pStyle w:val="Nagwek2"/>
        <w:jc w:val="right"/>
        <w:rPr>
          <w:rFonts w:asciiTheme="minorHAnsi" w:eastAsia="Times New Roman" w:hAnsiTheme="minorHAnsi"/>
          <w:i/>
          <w:color w:val="auto"/>
          <w:sz w:val="24"/>
          <w:szCs w:val="24"/>
        </w:rPr>
      </w:pPr>
      <w:r>
        <w:rPr>
          <w:rStyle w:val="Pogrubienie"/>
          <w:b w:val="0"/>
          <w:i/>
          <w:noProof/>
          <w:color w:val="auto"/>
          <w:lang w:eastAsia="pl-PL"/>
        </w:rPr>
        <w:drawing>
          <wp:inline distT="0" distB="0" distL="0" distR="0" wp14:anchorId="266CD98E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3135" w:rsidRPr="00060DD1">
        <w:rPr>
          <w:rFonts w:asciiTheme="minorHAnsi" w:eastAsia="Times New Roman" w:hAnsiTheme="minorHAnsi"/>
          <w:i/>
          <w:color w:val="auto"/>
          <w:sz w:val="28"/>
          <w:szCs w:val="28"/>
        </w:rPr>
        <w:t>Załącznik 4 do Regulaminu konkursu</w:t>
      </w:r>
    </w:p>
    <w:p w:rsidR="00834632" w:rsidRDefault="00834632" w:rsidP="00053135">
      <w:pPr>
        <w:jc w:val="center"/>
        <w:rPr>
          <w:rStyle w:val="Pogrubienie"/>
          <w:sz w:val="28"/>
          <w:szCs w:val="28"/>
        </w:rPr>
      </w:pPr>
    </w:p>
    <w:p w:rsidR="00746925" w:rsidRPr="007C24D1" w:rsidRDefault="00053135" w:rsidP="00053135">
      <w:pPr>
        <w:jc w:val="center"/>
        <w:rPr>
          <w:rStyle w:val="Pogrubienie"/>
          <w:sz w:val="28"/>
          <w:szCs w:val="28"/>
        </w:rPr>
      </w:pPr>
      <w:r w:rsidRPr="007C24D1">
        <w:rPr>
          <w:rStyle w:val="Pogrubienie"/>
          <w:sz w:val="28"/>
          <w:szCs w:val="28"/>
        </w:rPr>
        <w:t>Wzór oświadczenia pracownika PARP o bezstronności</w:t>
      </w:r>
    </w:p>
    <w:p w:rsidR="00CC22F4" w:rsidRPr="00060DD1" w:rsidRDefault="00B74B36" w:rsidP="00060DD1">
      <w:pPr>
        <w:pStyle w:val="Datedadoption"/>
        <w:tabs>
          <w:tab w:val="left" w:pos="2156"/>
        </w:tabs>
        <w:autoSpaceDE/>
        <w:autoSpaceDN/>
        <w:spacing w:before="120" w:after="240" w:line="720" w:lineRule="auto"/>
        <w:rPr>
          <w:rFonts w:asciiTheme="minorHAnsi" w:hAnsiTheme="minorHAnsi" w:cstheme="minorHAnsi"/>
          <w:sz w:val="28"/>
          <w:szCs w:val="28"/>
        </w:rPr>
      </w:pPr>
      <w:r w:rsidRPr="007C24D1">
        <w:rPr>
          <w:rFonts w:asciiTheme="minorHAnsi" w:hAnsiTheme="minorHAnsi" w:cstheme="minorHAnsi"/>
          <w:sz w:val="28"/>
          <w:szCs w:val="28"/>
        </w:rPr>
        <w:t>OŚWIADCZENIE PRACOWNIKA IOK O BEZSTRONNOŚCI</w:t>
      </w: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81"/>
      </w:tblGrid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060DD1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Imię i nazwisko pracownika IOK: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060DD1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 xml:space="preserve">      .................................................................................</w:t>
            </w:r>
          </w:p>
        </w:tc>
      </w:tr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060DD1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060DD1">
            <w:pPr>
              <w:tabs>
                <w:tab w:val="left" w:pos="2156"/>
              </w:tabs>
              <w:spacing w:before="60" w:after="60" w:line="276" w:lineRule="auto"/>
              <w:ind w:left="-354"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B74B36" w:rsidRPr="007C24D1" w:rsidTr="003941C7">
        <w:trPr>
          <w:trHeight w:val="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060DD1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060DD1">
            <w:pPr>
              <w:tabs>
                <w:tab w:val="left" w:pos="2156"/>
              </w:tabs>
              <w:spacing w:before="60" w:after="60" w:line="276" w:lineRule="auto"/>
              <w:ind w:left="-354"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:rsidR="00B74B36" w:rsidRPr="007C24D1" w:rsidRDefault="00B74B36" w:rsidP="00060DD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  <w:u w:val="single"/>
        </w:rPr>
      </w:pPr>
      <w:r w:rsidRPr="007C24D1">
        <w:rPr>
          <w:rFonts w:cstheme="minorHAnsi"/>
          <w:szCs w:val="24"/>
        </w:rPr>
        <w:t xml:space="preserve">Oświadczenie odnosi się do relacji pracownika IOK </w:t>
      </w:r>
      <w:r w:rsidRPr="007C24D1">
        <w:rPr>
          <w:rFonts w:cstheme="minorHAnsi"/>
          <w:szCs w:val="24"/>
          <w:u w:val="single"/>
        </w:rPr>
        <w:t>z wszystkimi wnioskodawcami biorącymi udział w konkursie.</w:t>
      </w:r>
    </w:p>
    <w:p w:rsidR="00B74B36" w:rsidRPr="007C24D1" w:rsidRDefault="00B74B36" w:rsidP="00060DD1">
      <w:pPr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Oświadczam, że nie zachodzi żadna z okoliczności, o których</w:t>
      </w:r>
      <w:r w:rsidR="007C24D1">
        <w:rPr>
          <w:rFonts w:cstheme="minorHAnsi"/>
          <w:szCs w:val="24"/>
        </w:rPr>
        <w:t xml:space="preserve"> mowa w art. 24 § 1 i 2 ustawy </w:t>
      </w:r>
      <w:r w:rsidRPr="007C24D1">
        <w:rPr>
          <w:rFonts w:cstheme="minorHAnsi"/>
          <w:szCs w:val="24"/>
        </w:rPr>
        <w:t>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dnia 14 czerwca 1960 r. - Kodeks postępowania administracyjnego (Dz. U. z 2018 r. poz. 2096, z późn. zm.), powodujących wyłączenie mnie z udziału w wyborze projektów tj., że:</w:t>
      </w:r>
    </w:p>
    <w:p w:rsidR="00B74B36" w:rsidRPr="007C24D1" w:rsidRDefault="00B74B36" w:rsidP="00060DD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wnioskodawcą ani nie pozostaję z wnioskodawcami</w:t>
      </w:r>
      <w:r w:rsidRPr="007C24D1">
        <w:rPr>
          <w:rFonts w:cs="Arial"/>
          <w:szCs w:val="24"/>
        </w:rPr>
        <w:t>/partnerem/-ami</w:t>
      </w:r>
      <w:r w:rsidR="007C24D1">
        <w:rPr>
          <w:rFonts w:cstheme="minorHAnsi"/>
          <w:szCs w:val="24"/>
        </w:rPr>
        <w:t xml:space="preserve"> </w:t>
      </w:r>
      <w:r w:rsidRPr="007C24D1">
        <w:rPr>
          <w:rFonts w:cstheme="minorHAnsi"/>
          <w:szCs w:val="24"/>
        </w:rPr>
        <w:t>w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takim stosunku prawnym lub faktycznym, że wynik oceny może mieć wpływ na moje prawa i obowiązki;</w:t>
      </w:r>
    </w:p>
    <w:p w:rsidR="00B74B36" w:rsidRPr="007C24D1" w:rsidRDefault="00B74B36" w:rsidP="00060DD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w związku małżeńskim, w stosunku pokrewieństwa lub powinowactwa do drugiego stopnia z wnioskodawcami</w:t>
      </w:r>
      <w:r w:rsidRPr="007C24D1">
        <w:rPr>
          <w:rFonts w:cs="Arial"/>
          <w:szCs w:val="24"/>
        </w:rPr>
        <w:t xml:space="preserve">/ partnerem/ -ami </w:t>
      </w:r>
      <w:r w:rsidRPr="007C24D1">
        <w:rPr>
          <w:rFonts w:cstheme="minorHAnsi"/>
          <w:szCs w:val="24"/>
        </w:rPr>
        <w:t>lub członkami organów zarządzających lub organów nadzorczych wnioskodawcy/ partnera/ -ów;</w:t>
      </w:r>
    </w:p>
    <w:p w:rsidR="00B74B36" w:rsidRPr="007C24D1" w:rsidRDefault="00B74B36" w:rsidP="00060DD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związany/-a z wnioskodawcami/ partnerem/ -ami z tytułu przysposobienia, kurateli lub opieki;</w:t>
      </w:r>
    </w:p>
    <w:p w:rsidR="00B74B36" w:rsidRPr="007C24D1" w:rsidRDefault="00B74B36" w:rsidP="00060DD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przedstawicielem żadnego z wnioskodawców</w:t>
      </w:r>
      <w:r w:rsidRPr="007C24D1">
        <w:rPr>
          <w:rFonts w:cs="Arial"/>
          <w:szCs w:val="24"/>
        </w:rPr>
        <w:t xml:space="preserve">/ partnera/-ów </w:t>
      </w:r>
      <w:r w:rsidRPr="007C24D1">
        <w:rPr>
          <w:rFonts w:cstheme="minorHAnsi"/>
          <w:szCs w:val="24"/>
        </w:rPr>
        <w:t>ani nie pozostaję w związku małżeńskim, w stosunku pokrewieństwa lub powinowactwa do drugiego stopnia z przedstawicielem żadnego z wnioskodawców/ partnerów, ani nie jestem związany/-a z przedstawicielem żadnego z wnioskodawców/ partnerów 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tytułu przysposobienia, kurateli lub opieki;</w:t>
      </w:r>
    </w:p>
    <w:p w:rsidR="00B74B36" w:rsidRPr="007C24D1" w:rsidRDefault="00B74B36" w:rsidP="00060DD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z wnioskodawcami/ partnerem/ -ami w stosunku podrzędności służbowej.</w:t>
      </w:r>
    </w:p>
    <w:p w:rsidR="00834632" w:rsidRDefault="00834632" w:rsidP="00060DD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</w:p>
    <w:p w:rsidR="00834632" w:rsidRDefault="00834632" w:rsidP="00060DD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</w:p>
    <w:p w:rsidR="00834632" w:rsidRDefault="00834632" w:rsidP="00060DD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</w:p>
    <w:p w:rsidR="00B74B36" w:rsidRPr="007C24D1" w:rsidRDefault="00B74B36" w:rsidP="00060DD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Jestem świadomy/-a, że przesłanki wymienione w lit. b-d powyżej dotyczą także sytuacji, gdy ustało małżeństwo, kuratela, przysposobienie lub opieka.</w:t>
      </w:r>
    </w:p>
    <w:p w:rsidR="00446267" w:rsidRPr="00834632" w:rsidRDefault="00B74B36" w:rsidP="00834632">
      <w:pPr>
        <w:spacing w:after="160" w:line="259" w:lineRule="auto"/>
        <w:rPr>
          <w:rFonts w:cstheme="minorHAnsi"/>
          <w:snapToGrid w:val="0"/>
          <w:szCs w:val="24"/>
        </w:rPr>
      </w:pPr>
      <w:r w:rsidRPr="007C24D1">
        <w:rPr>
          <w:rFonts w:cstheme="minorHAnsi"/>
          <w:snapToGrid w:val="0"/>
          <w:szCs w:val="24"/>
        </w:rPr>
        <w:t xml:space="preserve">W przypadku powzięcia informacji o istnieniu jakiejkolwiek okoliczności </w:t>
      </w:r>
      <w:r w:rsidRPr="007C24D1">
        <w:rPr>
          <w:rFonts w:cstheme="minorHAnsi"/>
          <w:szCs w:val="24"/>
        </w:rPr>
        <w:t>mogącej budzić uzasadnione wątpliwości, co do mojej bezstronności w odniesieniu do pr</w:t>
      </w:r>
      <w:r w:rsidR="00A41D1F" w:rsidRPr="007C24D1">
        <w:rPr>
          <w:rFonts w:cstheme="minorHAnsi"/>
          <w:szCs w:val="24"/>
        </w:rPr>
        <w:t xml:space="preserve">zekazanego mi do oceny wniosku </w:t>
      </w:r>
      <w:r w:rsidRPr="007C24D1">
        <w:rPr>
          <w:rFonts w:cstheme="minorHAnsi"/>
          <w:szCs w:val="24"/>
        </w:rPr>
        <w:t>o dofinansowanie,</w:t>
      </w:r>
      <w:r w:rsidRPr="007C24D1">
        <w:rPr>
          <w:rFonts w:cstheme="minorHAnsi"/>
          <w:snapToGrid w:val="0"/>
          <w:szCs w:val="24"/>
        </w:rPr>
        <w:t xml:space="preserve"> zobowiązuję się do niezwłocznego jej zgłoszenia na piśmie instytucji organizującej konkurs</w:t>
      </w:r>
      <w:r w:rsidR="00692970">
        <w:rPr>
          <w:rFonts w:cstheme="minorHAnsi"/>
          <w:szCs w:val="24"/>
        </w:rPr>
        <w:t>.</w:t>
      </w:r>
    </w:p>
    <w:p w:rsidR="00446267" w:rsidRPr="00692970" w:rsidRDefault="00446267" w:rsidP="00B74B36">
      <w:pPr>
        <w:tabs>
          <w:tab w:val="left" w:pos="0"/>
        </w:tabs>
        <w:autoSpaceDE w:val="0"/>
        <w:autoSpaceDN w:val="0"/>
        <w:adjustRightInd w:val="0"/>
        <w:spacing w:before="240" w:after="240" w:line="240" w:lineRule="exact"/>
        <w:rPr>
          <w:rFonts w:cstheme="minorHAnsi"/>
          <w:szCs w:val="24"/>
        </w:rPr>
      </w:pPr>
    </w:p>
    <w:p w:rsidR="00B74B36" w:rsidRPr="00692970" w:rsidRDefault="00B74B36" w:rsidP="00B74B36">
      <w:pPr>
        <w:spacing w:before="120" w:after="120" w:line="240" w:lineRule="exact"/>
        <w:jc w:val="right"/>
        <w:rPr>
          <w:rFonts w:cstheme="minorHAnsi"/>
          <w:szCs w:val="24"/>
        </w:rPr>
      </w:pPr>
      <w:r w:rsidRPr="00692970">
        <w:rPr>
          <w:rFonts w:cstheme="minorHAnsi"/>
          <w:szCs w:val="24"/>
        </w:rPr>
        <w:t>......................................................., dnia .............................. r.</w:t>
      </w:r>
    </w:p>
    <w:p w:rsidR="00B74B36" w:rsidRDefault="00B74B36" w:rsidP="00B74B36">
      <w:pPr>
        <w:spacing w:before="120" w:after="120" w:line="240" w:lineRule="exact"/>
        <w:ind w:left="4500"/>
        <w:rPr>
          <w:rFonts w:cstheme="minorHAnsi"/>
          <w:i/>
          <w:szCs w:val="24"/>
        </w:rPr>
      </w:pPr>
      <w:r w:rsidRPr="00692970">
        <w:rPr>
          <w:rFonts w:cstheme="minorHAnsi"/>
          <w:i/>
          <w:szCs w:val="24"/>
        </w:rPr>
        <w:t>(miejscowość)</w:t>
      </w:r>
    </w:p>
    <w:p w:rsidR="00834632" w:rsidRPr="00692970" w:rsidRDefault="00834632" w:rsidP="00B74B36">
      <w:pPr>
        <w:spacing w:before="120" w:after="120" w:line="240" w:lineRule="exact"/>
        <w:ind w:left="4500"/>
        <w:rPr>
          <w:rFonts w:cstheme="minorHAnsi"/>
          <w:i/>
          <w:szCs w:val="24"/>
        </w:rPr>
      </w:pPr>
      <w:bookmarkStart w:id="0" w:name="_GoBack"/>
      <w:bookmarkEnd w:id="0"/>
    </w:p>
    <w:p w:rsidR="00B74B36" w:rsidRPr="00692970" w:rsidRDefault="00B74B36" w:rsidP="00B74B36">
      <w:pPr>
        <w:spacing w:before="120" w:after="120" w:line="240" w:lineRule="exact"/>
        <w:ind w:left="5387" w:firstLine="6"/>
        <w:jc w:val="center"/>
        <w:rPr>
          <w:rFonts w:cstheme="minorHAnsi"/>
          <w:szCs w:val="24"/>
        </w:rPr>
      </w:pPr>
      <w:r w:rsidRPr="00692970">
        <w:rPr>
          <w:rFonts w:cstheme="minorHAnsi"/>
          <w:szCs w:val="24"/>
        </w:rPr>
        <w:t>...........................................................</w:t>
      </w:r>
    </w:p>
    <w:p w:rsidR="00B74B36" w:rsidRPr="00692970" w:rsidRDefault="00B74B36" w:rsidP="007C24D1">
      <w:pPr>
        <w:spacing w:before="120" w:after="120" w:line="240" w:lineRule="exact"/>
        <w:ind w:left="5387" w:firstLine="5"/>
        <w:jc w:val="center"/>
        <w:rPr>
          <w:rFonts w:cstheme="minorHAnsi"/>
          <w:i/>
          <w:szCs w:val="24"/>
        </w:rPr>
      </w:pPr>
      <w:r w:rsidRPr="00692970">
        <w:rPr>
          <w:rFonts w:cstheme="minorHAnsi"/>
          <w:i/>
          <w:szCs w:val="24"/>
        </w:rPr>
        <w:t>(podpis)</w:t>
      </w:r>
    </w:p>
    <w:sectPr w:rsidR="00B74B36" w:rsidRPr="00692970" w:rsidSect="00D348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01" w:rsidRDefault="00E96E01" w:rsidP="00CA21DE">
      <w:pPr>
        <w:spacing w:after="0" w:line="240" w:lineRule="auto"/>
      </w:pPr>
      <w:r>
        <w:separator/>
      </w:r>
    </w:p>
  </w:endnote>
  <w:end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01" w:rsidRDefault="00E96E01" w:rsidP="00CA21DE">
      <w:pPr>
        <w:spacing w:after="0" w:line="240" w:lineRule="auto"/>
      </w:pPr>
      <w:r>
        <w:separator/>
      </w:r>
    </w:p>
  </w:footnote>
  <w:foot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439168"/>
      <w:docPartObj>
        <w:docPartGallery w:val="Page Numbers (Top of Page)"/>
        <w:docPartUnique/>
      </w:docPartObj>
    </w:sdtPr>
    <w:sdtEndPr/>
    <w:sdtContent>
      <w:p w:rsidR="00924732" w:rsidRDefault="0092473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70">
          <w:rPr>
            <w:noProof/>
          </w:rPr>
          <w:t>1</w:t>
        </w:r>
        <w:r>
          <w:fldChar w:fldCharType="end"/>
        </w:r>
      </w:p>
    </w:sdtContent>
  </w:sdt>
  <w:p w:rsidR="00924732" w:rsidRDefault="009247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2" name="Obraz 2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3135"/>
    <w:rsid w:val="00060DD1"/>
    <w:rsid w:val="001C0629"/>
    <w:rsid w:val="002C63AB"/>
    <w:rsid w:val="00306B7B"/>
    <w:rsid w:val="00370F08"/>
    <w:rsid w:val="00387AE3"/>
    <w:rsid w:val="004448DE"/>
    <w:rsid w:val="00446267"/>
    <w:rsid w:val="00474525"/>
    <w:rsid w:val="005C3928"/>
    <w:rsid w:val="006764D9"/>
    <w:rsid w:val="00692970"/>
    <w:rsid w:val="006A150B"/>
    <w:rsid w:val="00770E97"/>
    <w:rsid w:val="00792577"/>
    <w:rsid w:val="00793CBE"/>
    <w:rsid w:val="007C24D1"/>
    <w:rsid w:val="007E2F69"/>
    <w:rsid w:val="00834632"/>
    <w:rsid w:val="00835570"/>
    <w:rsid w:val="00840D1B"/>
    <w:rsid w:val="00864ED8"/>
    <w:rsid w:val="00873824"/>
    <w:rsid w:val="00924732"/>
    <w:rsid w:val="00933374"/>
    <w:rsid w:val="00944E1A"/>
    <w:rsid w:val="00977AD8"/>
    <w:rsid w:val="00A41D1F"/>
    <w:rsid w:val="00AD344D"/>
    <w:rsid w:val="00AE79EC"/>
    <w:rsid w:val="00B74B36"/>
    <w:rsid w:val="00BB6285"/>
    <w:rsid w:val="00BB7E87"/>
    <w:rsid w:val="00BE7730"/>
    <w:rsid w:val="00C40541"/>
    <w:rsid w:val="00C72565"/>
    <w:rsid w:val="00CA21DE"/>
    <w:rsid w:val="00CB0419"/>
    <w:rsid w:val="00CC22F4"/>
    <w:rsid w:val="00D14953"/>
    <w:rsid w:val="00D32E88"/>
    <w:rsid w:val="00D3485E"/>
    <w:rsid w:val="00D4096E"/>
    <w:rsid w:val="00E96E01"/>
    <w:rsid w:val="00EA21E1"/>
    <w:rsid w:val="00FA3E7A"/>
    <w:rsid w:val="00FB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D6C8B50-071B-4EB8-860C-9097A82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0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92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1409-C671-41FE-BD35-773E4D68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 Wzór oświadczenia pracownika PARP o bezstronności</vt:lpstr>
    </vt:vector>
  </TitlesOfParts>
  <Company>Polska Agencja Rozwoju Przedsiębiorczości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Wzór oświadczenia pracownika PARP o bezstronności</dc:title>
  <dc:subject/>
  <dc:creator>Górecki Hubert</dc:creator>
  <cp:keywords>PL, PARP</cp:keywords>
  <dc:description/>
  <cp:lastModifiedBy>Zielińska-Pawlik Katarzyna</cp:lastModifiedBy>
  <cp:revision>2</cp:revision>
  <dcterms:created xsi:type="dcterms:W3CDTF">2019-08-28T07:32:00Z</dcterms:created>
  <dcterms:modified xsi:type="dcterms:W3CDTF">2019-08-28T07:32:00Z</dcterms:modified>
</cp:coreProperties>
</file>